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2B" w:rsidRDefault="00B62088" w:rsidP="00B62088">
      <w:pPr>
        <w:pStyle w:val="NoSpacing"/>
        <w:jc w:val="center"/>
        <w:rPr>
          <w:b/>
        </w:rPr>
      </w:pPr>
      <w:r>
        <w:rPr>
          <w:b/>
        </w:rPr>
        <w:t>A</w:t>
      </w:r>
      <w:r w:rsidRPr="00B96DEF">
        <w:rPr>
          <w:b/>
        </w:rPr>
        <w:t xml:space="preserve">llotment letter after acceptance of the </w:t>
      </w:r>
      <w:r w:rsidR="00B0032B" w:rsidRPr="00B96DEF">
        <w:rPr>
          <w:b/>
        </w:rPr>
        <w:t>Online Application F</w:t>
      </w:r>
      <w:r w:rsidR="00B0032B">
        <w:rPr>
          <w:b/>
        </w:rPr>
        <w:t>or</w:t>
      </w:r>
      <w:r w:rsidR="00B0032B" w:rsidRPr="00B96DEF">
        <w:rPr>
          <w:b/>
        </w:rPr>
        <w:t xml:space="preserve">m </w:t>
      </w:r>
    </w:p>
    <w:p w:rsidR="00B62088" w:rsidRPr="00B96DEF" w:rsidRDefault="00B62088" w:rsidP="00B62088">
      <w:pPr>
        <w:pStyle w:val="NoSpacing"/>
        <w:jc w:val="center"/>
        <w:rPr>
          <w:b/>
        </w:rPr>
      </w:pPr>
      <w:proofErr w:type="gramStart"/>
      <w:r w:rsidRPr="00B96DEF">
        <w:rPr>
          <w:b/>
        </w:rPr>
        <w:t>by</w:t>
      </w:r>
      <w:proofErr w:type="gramEnd"/>
      <w:r w:rsidRPr="00B96DEF">
        <w:rPr>
          <w:b/>
        </w:rPr>
        <w:t xml:space="preserve"> the </w:t>
      </w:r>
      <w:r w:rsidR="00B0032B" w:rsidRPr="00B96DEF">
        <w:rPr>
          <w:b/>
        </w:rPr>
        <w:t>Land Allotment Committee.</w:t>
      </w:r>
    </w:p>
    <w:p w:rsidR="00B62088" w:rsidRPr="00B96DEF" w:rsidRDefault="00B62088" w:rsidP="00B62088">
      <w:pPr>
        <w:pStyle w:val="NoSpacing"/>
        <w:jc w:val="center"/>
        <w:rPr>
          <w:b/>
        </w:rPr>
      </w:pPr>
    </w:p>
    <w:p w:rsidR="00B62088" w:rsidRPr="00B96DEF" w:rsidRDefault="00B62088" w:rsidP="00B62088">
      <w:pPr>
        <w:pStyle w:val="NoSpacing"/>
        <w:jc w:val="right"/>
      </w:pPr>
      <w:r w:rsidRPr="00B96DEF">
        <w:t>Date (Automatically reflected)</w:t>
      </w:r>
    </w:p>
    <w:p w:rsidR="00B62088" w:rsidRPr="00B96DEF" w:rsidRDefault="00B62088" w:rsidP="00B62088">
      <w:pPr>
        <w:pStyle w:val="NoSpacing"/>
        <w:jc w:val="both"/>
      </w:pPr>
    </w:p>
    <w:p w:rsidR="00B62088" w:rsidRPr="00B96DEF" w:rsidRDefault="00B62088" w:rsidP="00B62088">
      <w:pPr>
        <w:pStyle w:val="NoSpacing"/>
        <w:jc w:val="both"/>
      </w:pPr>
      <w:r w:rsidRPr="00B96DEF">
        <w:t>To</w:t>
      </w:r>
    </w:p>
    <w:p w:rsidR="00B62088" w:rsidRPr="00B96DEF" w:rsidRDefault="00B62088" w:rsidP="00B62088">
      <w:pPr>
        <w:pStyle w:val="NoSpacing"/>
        <w:jc w:val="both"/>
      </w:pPr>
      <w:r w:rsidRPr="00B96DEF">
        <w:t>M/s …………………………….. (Automatically reflected)</w:t>
      </w:r>
    </w:p>
    <w:p w:rsidR="00B62088" w:rsidRPr="00B96DEF" w:rsidRDefault="00B62088" w:rsidP="00B62088">
      <w:pPr>
        <w:pStyle w:val="NoSpacing"/>
        <w:jc w:val="both"/>
      </w:pPr>
      <w:r w:rsidRPr="00B96DEF">
        <w:t>………………………………….Address (Automatically reflected)</w:t>
      </w:r>
    </w:p>
    <w:p w:rsidR="00B62088" w:rsidRPr="00B96DEF" w:rsidRDefault="00B62088" w:rsidP="00B62088">
      <w:pPr>
        <w:pStyle w:val="NoSpacing"/>
        <w:jc w:val="both"/>
        <w:rPr>
          <w:u w:val="single"/>
        </w:rPr>
      </w:pPr>
      <w:r w:rsidRPr="00B96DEF">
        <w:t>………………………………….</w:t>
      </w:r>
    </w:p>
    <w:p w:rsidR="00B62088" w:rsidRPr="00B96DEF" w:rsidRDefault="00B62088" w:rsidP="00B62088">
      <w:pPr>
        <w:pStyle w:val="NoSpacing"/>
        <w:jc w:val="both"/>
      </w:pPr>
    </w:p>
    <w:p w:rsidR="00B62088" w:rsidRPr="00B96DEF" w:rsidRDefault="00B62088" w:rsidP="00B0032B">
      <w:pPr>
        <w:pStyle w:val="NoSpacing"/>
        <w:spacing w:after="240"/>
        <w:jc w:val="both"/>
      </w:pPr>
      <w:r w:rsidRPr="00B96DEF">
        <w:t>Sub: Allotment of land/ Shed at…………</w:t>
      </w:r>
      <w:proofErr w:type="gramStart"/>
      <w:r w:rsidRPr="00B96DEF">
        <w:t>.(</w:t>
      </w:r>
      <w:proofErr w:type="gramEnd"/>
      <w:r w:rsidRPr="00B96DEF">
        <w:t>Automatically reflected)</w:t>
      </w:r>
    </w:p>
    <w:p w:rsidR="00B62088" w:rsidRPr="00B96DEF" w:rsidRDefault="00B62088" w:rsidP="00B62088">
      <w:pPr>
        <w:pStyle w:val="NoSpacing"/>
        <w:jc w:val="both"/>
      </w:pPr>
      <w:r w:rsidRPr="00B96DEF">
        <w:t>Dear Sir,</w:t>
      </w:r>
    </w:p>
    <w:p w:rsidR="00B62088" w:rsidRPr="00B96DEF" w:rsidRDefault="00B62088" w:rsidP="00B62088">
      <w:pPr>
        <w:pStyle w:val="NoSpacing"/>
        <w:jc w:val="both"/>
      </w:pPr>
    </w:p>
    <w:p w:rsidR="00B62088" w:rsidRPr="00B96DEF" w:rsidRDefault="00B62088" w:rsidP="00B62088">
      <w:pPr>
        <w:pStyle w:val="NoSpacing"/>
        <w:jc w:val="both"/>
      </w:pPr>
      <w:r w:rsidRPr="00B96DEF">
        <w:t xml:space="preserve">            The Corporation is pleased to provisionally allot you land measuring …………. sq. meter at ………………………….Centre/ Estate / </w:t>
      </w:r>
      <w:proofErr w:type="gramStart"/>
      <w:r w:rsidRPr="00B96DEF">
        <w:t>Park, ……………, …………….</w:t>
      </w:r>
      <w:proofErr w:type="gramEnd"/>
      <w:r w:rsidRPr="00B96DEF">
        <w:t xml:space="preserve"> District (Assam) on 30 years lease basis as per the terms &amp; conditions as stipulated in the AIDC/AIIDC/ASIDC Land Management Rules, 2010 for setting up of a ……………………………. unit subject to the following:</w:t>
      </w:r>
    </w:p>
    <w:p w:rsidR="00B62088" w:rsidRPr="00B96DEF" w:rsidRDefault="00B62088" w:rsidP="00B0032B">
      <w:pPr>
        <w:numPr>
          <w:ilvl w:val="0"/>
          <w:numId w:val="1"/>
        </w:num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EF">
        <w:rPr>
          <w:rFonts w:ascii="Times New Roman" w:hAnsi="Times New Roman" w:cs="Times New Roman"/>
          <w:sz w:val="24"/>
          <w:szCs w:val="24"/>
        </w:rPr>
        <w:t xml:space="preserve">You shall have to obtain “No Objection Certificate” from the Pollution Control Board within </w:t>
      </w:r>
      <w:r w:rsidRPr="00B96DEF">
        <w:rPr>
          <w:rFonts w:ascii="Times New Roman" w:hAnsi="Times New Roman" w:cs="Times New Roman"/>
          <w:b/>
          <w:sz w:val="24"/>
          <w:szCs w:val="24"/>
        </w:rPr>
        <w:t>3 (three) months</w:t>
      </w:r>
      <w:r w:rsidRPr="00B96DEF">
        <w:rPr>
          <w:rFonts w:ascii="Times New Roman" w:hAnsi="Times New Roman" w:cs="Times New Roman"/>
          <w:sz w:val="24"/>
          <w:szCs w:val="24"/>
        </w:rPr>
        <w:t xml:space="preserve"> from the date of allotment or the date of taking over possession of the land whichever is earlier.</w:t>
      </w:r>
    </w:p>
    <w:p w:rsidR="00B62088" w:rsidRPr="00B96DEF" w:rsidRDefault="00B62088" w:rsidP="00B0032B">
      <w:pPr>
        <w:numPr>
          <w:ilvl w:val="0"/>
          <w:numId w:val="1"/>
        </w:num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EF">
        <w:rPr>
          <w:rFonts w:ascii="Times New Roman" w:hAnsi="Times New Roman" w:cs="Times New Roman"/>
          <w:sz w:val="24"/>
          <w:szCs w:val="24"/>
        </w:rPr>
        <w:t>You shall have to submit an undertaking on a Non Judicial Stamp Paper of value Rs. 32.00 (Rupees thirty two) only that you will not deviate from the product mix and manufacturing process for which the land is allotted.</w:t>
      </w:r>
    </w:p>
    <w:p w:rsidR="00B62088" w:rsidRPr="004414BD" w:rsidRDefault="00B62088" w:rsidP="00B0032B">
      <w:pPr>
        <w:numPr>
          <w:ilvl w:val="0"/>
          <w:numId w:val="1"/>
        </w:num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4BD">
        <w:rPr>
          <w:rFonts w:ascii="Times New Roman" w:hAnsi="Times New Roman" w:cs="Times New Roman"/>
          <w:b/>
          <w:i/>
          <w:sz w:val="24"/>
          <w:szCs w:val="24"/>
        </w:rPr>
        <w:t>You shall have to execute lease agreement between AIDC/AIIDC/ASIDC within 7 (seven) working days from date of allotment of land failing which the allotment shall be treated as cancelled.</w:t>
      </w:r>
    </w:p>
    <w:p w:rsidR="00B62088" w:rsidRPr="004414BD" w:rsidRDefault="00B62088" w:rsidP="00B0032B">
      <w:pPr>
        <w:numPr>
          <w:ilvl w:val="0"/>
          <w:numId w:val="1"/>
        </w:num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14BD">
        <w:rPr>
          <w:rFonts w:ascii="Times New Roman" w:hAnsi="Times New Roman" w:cs="Times New Roman"/>
          <w:b/>
          <w:i/>
          <w:sz w:val="24"/>
          <w:szCs w:val="24"/>
        </w:rPr>
        <w:t xml:space="preserve">You shall have to take possession of the land within 7 (seven) working days from the date of </w:t>
      </w:r>
      <w:r w:rsidR="00296EF2">
        <w:rPr>
          <w:rFonts w:ascii="Times New Roman" w:hAnsi="Times New Roman" w:cs="Times New Roman"/>
          <w:b/>
          <w:i/>
          <w:sz w:val="24"/>
          <w:szCs w:val="24"/>
        </w:rPr>
        <w:t>execution of land lease agreement</w:t>
      </w:r>
      <w:r w:rsidRPr="004414BD">
        <w:rPr>
          <w:rFonts w:ascii="Times New Roman" w:hAnsi="Times New Roman" w:cs="Times New Roman"/>
          <w:b/>
          <w:i/>
          <w:sz w:val="24"/>
          <w:szCs w:val="24"/>
        </w:rPr>
        <w:t xml:space="preserve"> failing which the allotment shall be treated as cancelled.</w:t>
      </w:r>
    </w:p>
    <w:p w:rsidR="00B62088" w:rsidRPr="00B96DEF" w:rsidRDefault="00B62088" w:rsidP="00B0032B">
      <w:pPr>
        <w:numPr>
          <w:ilvl w:val="0"/>
          <w:numId w:val="1"/>
        </w:num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EF">
        <w:rPr>
          <w:rFonts w:ascii="Times New Roman" w:hAnsi="Times New Roman" w:cs="Times New Roman"/>
          <w:sz w:val="24"/>
          <w:szCs w:val="24"/>
        </w:rPr>
        <w:t>You shall have to pay Annual Ground Rent and Annual Service Charge before handing over possession of land.</w:t>
      </w:r>
    </w:p>
    <w:p w:rsidR="00B62088" w:rsidRPr="00B96DEF" w:rsidRDefault="00B62088" w:rsidP="00B0032B">
      <w:pPr>
        <w:numPr>
          <w:ilvl w:val="0"/>
          <w:numId w:val="1"/>
        </w:num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EF">
        <w:rPr>
          <w:rFonts w:ascii="Times New Roman" w:hAnsi="Times New Roman" w:cs="Times New Roman"/>
          <w:sz w:val="24"/>
          <w:szCs w:val="24"/>
        </w:rPr>
        <w:t>Post dated cheques towards payment of Special Maintenance Charge for 1 (one) year to be deposited before handing over possession of land.</w:t>
      </w:r>
    </w:p>
    <w:p w:rsidR="00B62088" w:rsidRPr="00B96DEF" w:rsidRDefault="00B62088" w:rsidP="00B0032B">
      <w:pPr>
        <w:numPr>
          <w:ilvl w:val="0"/>
          <w:numId w:val="1"/>
        </w:numPr>
        <w:tabs>
          <w:tab w:val="left" w:pos="900"/>
        </w:tabs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DEF">
        <w:rPr>
          <w:rFonts w:ascii="Times New Roman" w:hAnsi="Times New Roman" w:cs="Times New Roman"/>
          <w:sz w:val="24"/>
          <w:szCs w:val="24"/>
        </w:rPr>
        <w:t>Name of the Banker &amp; Solvency Certificate of the unit is to be submitted before handing over possession of land.</w:t>
      </w:r>
    </w:p>
    <w:p w:rsidR="00B62088" w:rsidRPr="00B96DEF" w:rsidRDefault="00B62088" w:rsidP="00B62088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2088" w:rsidRPr="00B96DEF" w:rsidRDefault="00B62088" w:rsidP="00B62088">
      <w:pPr>
        <w:tabs>
          <w:tab w:val="left" w:pos="90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96DEF">
        <w:rPr>
          <w:rFonts w:ascii="Times New Roman" w:hAnsi="Times New Roman" w:cs="Times New Roman"/>
          <w:sz w:val="24"/>
          <w:szCs w:val="24"/>
        </w:rPr>
        <w:tab/>
        <w:t xml:space="preserve">You are requested to submit the </w:t>
      </w:r>
      <w:r w:rsidR="00AC5969">
        <w:rPr>
          <w:rFonts w:ascii="Times New Roman" w:hAnsi="Times New Roman" w:cs="Times New Roman"/>
          <w:sz w:val="24"/>
          <w:szCs w:val="24"/>
        </w:rPr>
        <w:t>signed Land Lease A</w:t>
      </w:r>
      <w:r w:rsidRPr="00B96DEF">
        <w:rPr>
          <w:rFonts w:ascii="Times New Roman" w:hAnsi="Times New Roman" w:cs="Times New Roman"/>
          <w:sz w:val="24"/>
          <w:szCs w:val="24"/>
        </w:rPr>
        <w:t xml:space="preserve">greement for execution along with incidental, stamped, registration charges etc. as per </w:t>
      </w:r>
      <w:proofErr w:type="spellStart"/>
      <w:r w:rsidRPr="00B96DEF"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 w:rsidRPr="00B96DEF">
        <w:rPr>
          <w:rFonts w:ascii="Times New Roman" w:hAnsi="Times New Roman" w:cs="Times New Roman"/>
          <w:sz w:val="24"/>
          <w:szCs w:val="24"/>
        </w:rPr>
        <w:t xml:space="preserve"> approved by the Govt. of Assam for Industrial areas within 1 week from the date of issue of this letter failing which this allotment letter issued to you shall be treated as cancelled without further reference to you.</w:t>
      </w:r>
      <w:r w:rsidRPr="00B96DEF">
        <w:rPr>
          <w:rFonts w:ascii="Times New Roman" w:hAnsi="Times New Roman" w:cs="Times New Roman"/>
          <w:sz w:val="24"/>
          <w:szCs w:val="24"/>
        </w:rPr>
        <w:tab/>
      </w:r>
    </w:p>
    <w:p w:rsidR="00961138" w:rsidRDefault="00961138" w:rsidP="00B620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088" w:rsidRDefault="00B62088" w:rsidP="00B620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and Regards</w:t>
      </w:r>
    </w:p>
    <w:p w:rsidR="00B62088" w:rsidRDefault="00B62088" w:rsidP="00B620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AIDC/ ASIDC/ AIIDC (Concerned agency automatically reflected) </w:t>
      </w:r>
    </w:p>
    <w:p w:rsidR="00B62088" w:rsidRDefault="00B62088" w:rsidP="00B62088">
      <w:pPr>
        <w:pStyle w:val="NoSpacing"/>
        <w:jc w:val="center"/>
      </w:pPr>
    </w:p>
    <w:p w:rsidR="00B62088" w:rsidRDefault="00B62088" w:rsidP="00B62088">
      <w:pPr>
        <w:pStyle w:val="NoSpacing"/>
        <w:jc w:val="center"/>
      </w:pPr>
    </w:p>
    <w:p w:rsidR="00B62088" w:rsidRPr="00B0032B" w:rsidRDefault="00B62088" w:rsidP="00B62088">
      <w:pPr>
        <w:pStyle w:val="NoSpacing"/>
        <w:jc w:val="center"/>
        <w:rPr>
          <w:b/>
        </w:rPr>
      </w:pPr>
      <w:r w:rsidRPr="00B0032B">
        <w:rPr>
          <w:b/>
        </w:rPr>
        <w:t xml:space="preserve">This is a system generated message hence no signature required. </w:t>
      </w:r>
    </w:p>
    <w:p w:rsidR="00B62088" w:rsidRPr="00B96DEF" w:rsidRDefault="00B62088" w:rsidP="00B62088">
      <w:pPr>
        <w:rPr>
          <w:rFonts w:ascii="Times New Roman" w:hAnsi="Times New Roman" w:cs="Times New Roman"/>
          <w:sz w:val="24"/>
          <w:szCs w:val="24"/>
        </w:rPr>
      </w:pPr>
    </w:p>
    <w:p w:rsidR="0058379B" w:rsidRDefault="0058379B"/>
    <w:sectPr w:rsidR="0058379B" w:rsidSect="00B0032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0A3"/>
    <w:multiLevelType w:val="hybridMultilevel"/>
    <w:tmpl w:val="EA8C9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62088"/>
    <w:rsid w:val="00296EF2"/>
    <w:rsid w:val="0058379B"/>
    <w:rsid w:val="00961138"/>
    <w:rsid w:val="00AC5969"/>
    <w:rsid w:val="00B0032B"/>
    <w:rsid w:val="00B62088"/>
    <w:rsid w:val="00BC20F5"/>
    <w:rsid w:val="00C63EDD"/>
    <w:rsid w:val="00EC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2088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B6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Windows User</cp:lastModifiedBy>
  <cp:revision>7</cp:revision>
  <dcterms:created xsi:type="dcterms:W3CDTF">2018-05-11T09:54:00Z</dcterms:created>
  <dcterms:modified xsi:type="dcterms:W3CDTF">2018-05-25T09:47:00Z</dcterms:modified>
</cp:coreProperties>
</file>